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22" w:rsidRPr="006C2594" w:rsidRDefault="00566722" w:rsidP="00566722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</w:t>
      </w:r>
      <w:r w:rsidRPr="006C2594">
        <w:rPr>
          <w:rFonts w:ascii="Times New Roman" w:hAnsi="Times New Roman"/>
          <w:sz w:val="24"/>
        </w:rPr>
        <w:t>общеобразовательное</w:t>
      </w:r>
      <w:r>
        <w:rPr>
          <w:rFonts w:ascii="Times New Roman" w:hAnsi="Times New Roman"/>
          <w:sz w:val="24"/>
        </w:rPr>
        <w:t xml:space="preserve">  автономное </w:t>
      </w:r>
      <w:r w:rsidRPr="006C2594">
        <w:rPr>
          <w:rFonts w:ascii="Times New Roman" w:hAnsi="Times New Roman"/>
          <w:sz w:val="24"/>
        </w:rPr>
        <w:t>учреждение</w:t>
      </w: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sz w:val="24"/>
        </w:rPr>
      </w:pPr>
      <w:r w:rsidRPr="006C2594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Лицей №6</w:t>
      </w:r>
      <w:r w:rsidRPr="006C2594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имени З.Г. Серазетдиновой г. Оренбург</w:t>
      </w: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sz w:val="24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sz w:val="24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sz w:val="24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sz w:val="24"/>
        </w:rPr>
      </w:pPr>
    </w:p>
    <w:p w:rsidR="00566722" w:rsidRPr="006C2594" w:rsidRDefault="00566722" w:rsidP="00566722">
      <w:pPr>
        <w:pStyle w:val="a4"/>
        <w:rPr>
          <w:rFonts w:ascii="Times New Roman" w:hAnsi="Times New Roman"/>
          <w:sz w:val="24"/>
        </w:rPr>
      </w:pPr>
    </w:p>
    <w:p w:rsidR="00566722" w:rsidRPr="006C2594" w:rsidRDefault="00566722" w:rsidP="00566722">
      <w:pPr>
        <w:pStyle w:val="a4"/>
        <w:rPr>
          <w:rFonts w:ascii="Times New Roman" w:hAnsi="Times New Roman"/>
          <w:sz w:val="24"/>
        </w:rPr>
      </w:pPr>
    </w:p>
    <w:p w:rsidR="00566722" w:rsidRPr="006C2594" w:rsidRDefault="00566722" w:rsidP="00566722">
      <w:pPr>
        <w:pStyle w:val="a4"/>
        <w:rPr>
          <w:rFonts w:ascii="Times New Roman" w:hAnsi="Times New Roman"/>
          <w:sz w:val="24"/>
        </w:rPr>
      </w:pPr>
    </w:p>
    <w:p w:rsidR="00566722" w:rsidRPr="006C2594" w:rsidRDefault="00566722" w:rsidP="00566722">
      <w:pPr>
        <w:pStyle w:val="a4"/>
        <w:rPr>
          <w:rFonts w:ascii="Times New Roman" w:hAnsi="Times New Roman"/>
          <w:sz w:val="24"/>
        </w:rPr>
      </w:pPr>
    </w:p>
    <w:p w:rsidR="00566722" w:rsidRPr="006C2594" w:rsidRDefault="00566722" w:rsidP="00566722">
      <w:pPr>
        <w:pStyle w:val="a4"/>
        <w:rPr>
          <w:rFonts w:ascii="Times New Roman" w:hAnsi="Times New Roman"/>
          <w:sz w:val="24"/>
        </w:rPr>
      </w:pPr>
    </w:p>
    <w:p w:rsidR="00566722" w:rsidRPr="006C2594" w:rsidRDefault="00566722" w:rsidP="00566722">
      <w:pPr>
        <w:pStyle w:val="a4"/>
        <w:rPr>
          <w:rFonts w:ascii="Times New Roman" w:hAnsi="Times New Roman"/>
          <w:sz w:val="24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b/>
          <w:sz w:val="28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Методическая разработка</w:t>
      </w: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sz w:val="28"/>
        </w:rPr>
      </w:pPr>
    </w:p>
    <w:p w:rsidR="00566722" w:rsidRPr="00566722" w:rsidRDefault="00566722" w:rsidP="00566722">
      <w:pPr>
        <w:pStyle w:val="a4"/>
        <w:jc w:val="center"/>
        <w:rPr>
          <w:rFonts w:ascii="Times New Roman" w:hAnsi="Times New Roman"/>
          <w:b/>
          <w:sz w:val="32"/>
        </w:rPr>
      </w:pPr>
      <w:r w:rsidRPr="00566722">
        <w:rPr>
          <w:rFonts w:ascii="Times New Roman" w:hAnsi="Times New Roman"/>
          <w:b/>
          <w:sz w:val="32"/>
        </w:rPr>
        <w:t xml:space="preserve">итогового теста по георафии10 класс </w:t>
      </w:r>
    </w:p>
    <w:p w:rsidR="00566722" w:rsidRPr="00566722" w:rsidRDefault="00566722" w:rsidP="00566722">
      <w:pPr>
        <w:pStyle w:val="a4"/>
        <w:jc w:val="center"/>
        <w:rPr>
          <w:rFonts w:ascii="Times New Roman" w:hAnsi="Times New Roman"/>
          <w:b/>
          <w:sz w:val="32"/>
        </w:rPr>
      </w:pPr>
      <w:r w:rsidRPr="00566722">
        <w:rPr>
          <w:rFonts w:ascii="Times New Roman" w:hAnsi="Times New Roman"/>
          <w:b/>
          <w:sz w:val="32"/>
        </w:rPr>
        <w:t>по теме «</w:t>
      </w:r>
      <w:r w:rsidR="008451E9">
        <w:rPr>
          <w:rFonts w:ascii="Times New Roman" w:hAnsi="Times New Roman"/>
          <w:b/>
          <w:sz w:val="32"/>
        </w:rPr>
        <w:t>Страны мира на  карте</w:t>
      </w:r>
      <w:r w:rsidRPr="00566722">
        <w:rPr>
          <w:rFonts w:ascii="Times New Roman" w:hAnsi="Times New Roman"/>
          <w:b/>
          <w:sz w:val="32"/>
        </w:rPr>
        <w:t>»</w:t>
      </w:r>
    </w:p>
    <w:p w:rsidR="00566722" w:rsidRPr="00566722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b/>
          <w:sz w:val="36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Default="00566722" w:rsidP="00566722">
      <w:pPr>
        <w:pStyle w:val="a4"/>
        <w:jc w:val="right"/>
        <w:rPr>
          <w:rFonts w:ascii="Times New Roman" w:hAnsi="Times New Roman"/>
          <w:b/>
          <w:sz w:val="28"/>
        </w:rPr>
      </w:pPr>
      <w:r w:rsidRPr="006C2594">
        <w:rPr>
          <w:rFonts w:ascii="Times New Roman" w:hAnsi="Times New Roman"/>
          <w:b/>
          <w:sz w:val="28"/>
        </w:rPr>
        <w:t xml:space="preserve">Учитель географии: </w:t>
      </w:r>
    </w:p>
    <w:p w:rsidR="00566722" w:rsidRDefault="00566722" w:rsidP="00566722">
      <w:pPr>
        <w:pStyle w:val="a4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Иноземцева Елена Александровна</w:t>
      </w:r>
    </w:p>
    <w:p w:rsidR="00566722" w:rsidRPr="006C2594" w:rsidRDefault="00566722" w:rsidP="00566722">
      <w:pPr>
        <w:pStyle w:val="a4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Первая квалификационная категория</w:t>
      </w:r>
    </w:p>
    <w:p w:rsidR="00566722" w:rsidRPr="006C2594" w:rsidRDefault="00566722" w:rsidP="00566722">
      <w:pPr>
        <w:pStyle w:val="a4"/>
        <w:jc w:val="right"/>
        <w:rPr>
          <w:rFonts w:ascii="Times New Roman" w:hAnsi="Times New Roman"/>
          <w:b/>
          <w:sz w:val="24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Pr="006C2594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566722" w:rsidRPr="00566722" w:rsidRDefault="00566722" w:rsidP="00566722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Оренбург 2014</w:t>
      </w:r>
    </w:p>
    <w:p w:rsidR="00566722" w:rsidRDefault="00566722" w:rsidP="0056672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566722" w:rsidRDefault="00566722" w:rsidP="0056672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6672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Цель проведения:</w:t>
      </w:r>
      <w:r w:rsidRPr="0056672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проверка знаний учащихся по данной теме</w:t>
      </w:r>
    </w:p>
    <w:p w:rsidR="00566722" w:rsidRPr="00566722" w:rsidRDefault="00566722" w:rsidP="00C020E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6672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Вариант №1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020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 Назовите страну, имеющую выход к морю</w:t>
      </w:r>
      <w:r w:rsidRPr="005667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Чехия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Монголия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Индия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Австрия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020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 На территории какой страны расположен анклав Лесото</w:t>
      </w:r>
      <w:r w:rsidRPr="005667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Китай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ЮАР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США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020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3. Выберите страны, являющиеся лидерами по площади</w:t>
      </w:r>
      <w:r w:rsidRPr="005667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Россия, США, Канада, Австралия, Китай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Япония, Щвейцария, Великобритания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Аргентина,Бразилия</w:t>
      </w:r>
      <w:r w:rsidR="00AE2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Монголия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ЮАР, Канада, Австралия</w:t>
      </w:r>
    </w:p>
    <w:p w:rsidR="00566722" w:rsidRPr="00566722" w:rsidRDefault="00AE24D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4. В какой части света расположена страна Свазиленд</w:t>
      </w:r>
      <w:r w:rsidR="00566722" w:rsidRPr="005667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Азия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Африка</w:t>
      </w:r>
    </w:p>
    <w:p w:rsidR="00AE24D8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Европа</w:t>
      </w:r>
    </w:p>
    <w:p w:rsidR="00566722" w:rsidRPr="00566722" w:rsidRDefault="00AE24D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  <w:r w:rsidR="00566722"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Америка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5. Территориальными водами государства считается прибрежная зона шириной: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12 миль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2 мили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100 миль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50 миль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6. Больше всего «горячих точек» вы найдете на карте: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А. Европы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Азии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Северной Америки</w:t>
      </w:r>
    </w:p>
    <w:p w:rsid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Южной Америки</w:t>
      </w:r>
    </w:p>
    <w:p w:rsidR="00C020EC" w:rsidRP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020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7. Какие две страны соединяет пролив Ла-Манш: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Грецию и Турцию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Англию и Францию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Норвегию и Данию</w:t>
      </w:r>
    </w:p>
    <w:p w:rsidR="00C020EC" w:rsidRP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8. П</w:t>
      </w:r>
      <w:r w:rsidRPr="00C020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олуостров Ютландия принадлежит: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Дании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Норвегии</w:t>
      </w:r>
      <w:bookmarkStart w:id="0" w:name="_GoBack"/>
      <w:bookmarkEnd w:id="0"/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Греции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Турции</w:t>
      </w:r>
    </w:p>
    <w:p w:rsidR="00C020EC" w:rsidRPr="008E7608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E760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9.В какой части света расположено государство Фиджи?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Америка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Африка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.Австралия и Океания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Азия</w:t>
      </w:r>
    </w:p>
    <w:p w:rsidR="00C020EC" w:rsidRPr="008E7608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E760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10. Развитое государство Африки: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ЮАР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Б. </w:t>
      </w:r>
      <w:r w:rsidR="008E7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Сомали</w:t>
      </w:r>
    </w:p>
    <w:p w:rsidR="008E7608" w:rsidRDefault="008E760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Египет</w:t>
      </w:r>
    </w:p>
    <w:p w:rsidR="008E7608" w:rsidRDefault="008E760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Марокко</w:t>
      </w:r>
    </w:p>
    <w:p w:rsidR="008E7608" w:rsidRPr="008E7608" w:rsidRDefault="008E760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E760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11. Самая большая по площади страна Южной Америки:</w:t>
      </w:r>
    </w:p>
    <w:p w:rsidR="008E7608" w:rsidRDefault="008E760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Венесуэла</w:t>
      </w:r>
    </w:p>
    <w:p w:rsidR="008E7608" w:rsidRDefault="008E760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Бразилия</w:t>
      </w:r>
    </w:p>
    <w:p w:rsidR="008E7608" w:rsidRDefault="008E760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В. Аргентина</w:t>
      </w:r>
    </w:p>
    <w:p w:rsidR="008E7608" w:rsidRDefault="008E760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Колумбия</w:t>
      </w:r>
    </w:p>
    <w:p w:rsidR="008E7608" w:rsidRPr="008E7608" w:rsidRDefault="008E760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E760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12. Микрогосударство мира:</w:t>
      </w:r>
    </w:p>
    <w:p w:rsidR="008E7608" w:rsidRDefault="008E760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Ангола</w:t>
      </w:r>
    </w:p>
    <w:p w:rsidR="008E7608" w:rsidRDefault="008E760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Непал</w:t>
      </w:r>
    </w:p>
    <w:p w:rsidR="008E7608" w:rsidRDefault="008E760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Бруней</w:t>
      </w:r>
    </w:p>
    <w:p w:rsidR="008E7608" w:rsidRDefault="008E760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Фиджи</w:t>
      </w:r>
    </w:p>
    <w:p w:rsidR="008E7608" w:rsidRPr="008E7608" w:rsidRDefault="008E760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E760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13. Страна, не имеющая выхода к морю:</w:t>
      </w:r>
    </w:p>
    <w:p w:rsidR="008E7608" w:rsidRDefault="008E760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Индия</w:t>
      </w:r>
    </w:p>
    <w:p w:rsidR="008E7608" w:rsidRDefault="008E760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Мексика</w:t>
      </w:r>
    </w:p>
    <w:p w:rsidR="008E7608" w:rsidRDefault="008E760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Болгария</w:t>
      </w:r>
    </w:p>
    <w:p w:rsidR="008E7608" w:rsidRDefault="008E760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Бутан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(Правильные ответы:</w:t>
      </w: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В,</w:t>
      </w: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Б,</w:t>
      </w: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</w:t>
      </w:r>
      <w:r w:rsidR="00AE2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А,</w:t>
      </w: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</w:t>
      </w:r>
      <w:r w:rsidR="00AE2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Б,</w:t>
      </w: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</w:t>
      </w:r>
      <w:r w:rsidR="00AE2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А,</w:t>
      </w: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</w:t>
      </w:r>
      <w:r w:rsidR="00AE2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Б,</w:t>
      </w: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</w:t>
      </w:r>
      <w:r w:rsidR="00C02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Б,</w:t>
      </w: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</w:t>
      </w:r>
      <w:r w:rsidR="00C02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А,</w:t>
      </w: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9</w:t>
      </w:r>
      <w:r w:rsidR="00C02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В,</w:t>
      </w: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</w:t>
      </w:r>
      <w:r w:rsidR="008E7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А,</w:t>
      </w: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11</w:t>
      </w:r>
      <w:r w:rsidR="008E7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Б,</w:t>
      </w: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12</w:t>
      </w:r>
      <w:r w:rsidR="008E7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В,</w:t>
      </w: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</w:t>
      </w:r>
      <w:r w:rsidR="008E7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</w:t>
      </w:r>
    </w:p>
    <w:p w:rsidR="008E7608" w:rsidRPr="008E7608" w:rsidRDefault="008E7608" w:rsidP="008E76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66722" w:rsidRPr="00566722" w:rsidRDefault="00566722" w:rsidP="00C020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Вариант №2</w:t>
      </w:r>
    </w:p>
    <w:p w:rsidR="00566722" w:rsidRPr="00566722" w:rsidRDefault="00AE24D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20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</w:t>
      </w:r>
      <w:r w:rsidR="00566722" w:rsidRPr="005667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Важную роль в урегулировании международных конфликтов играет</w:t>
      </w:r>
      <w:r w:rsidR="00566722"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ООН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ОПЕК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НАТО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Красный Крест</w:t>
      </w:r>
    </w:p>
    <w:p w:rsidR="00566722" w:rsidRPr="00566722" w:rsidRDefault="00AE24D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020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</w:t>
      </w:r>
      <w:r w:rsidR="00566722" w:rsidRPr="005667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Расширение НАТО на восток – сложная военно-политическая проблема для: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Эстонии и Латвии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России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Польши и Венгрии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Чехии и Словакии</w:t>
      </w:r>
    </w:p>
    <w:p w:rsidR="00566722" w:rsidRPr="00566722" w:rsidRDefault="00AE24D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020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3</w:t>
      </w:r>
      <w:r w:rsidR="00566722" w:rsidRPr="005667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Высокий уровень экономического и социального развития страны характеризуется в первую очередь: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Численностью населения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ВВП на душу населения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Плотностью населения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Ценами на газеты и журналы</w:t>
      </w:r>
    </w:p>
    <w:p w:rsidR="00566722" w:rsidRPr="00566722" w:rsidRDefault="00AE24D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020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r w:rsidR="00566722" w:rsidRPr="005667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Примером объединения стран в одно государство могут служить: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Югославия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Россия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Чехословакия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Германия</w:t>
      </w:r>
    </w:p>
    <w:p w:rsidR="00566722" w:rsidRPr="00566722" w:rsidRDefault="00AE24D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020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</w:t>
      </w:r>
      <w:r w:rsidR="00566722" w:rsidRPr="005667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К странам «переселенческого» типа относятся: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Индия, Китай, Израиль, ЮАР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Канада, Австралия, Новая Зеландия, ЮАР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США, Великобритания, Австралия</w:t>
      </w:r>
    </w:p>
    <w:p w:rsidR="00566722" w:rsidRPr="00566722" w:rsidRDefault="00AE24D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020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</w:t>
      </w:r>
      <w:r w:rsidR="00566722" w:rsidRPr="005667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Наибольшее количество развивающихся стран находится в: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Азии, Африке, Латинской Америке и Океании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Юго-Восточной Азии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Центральной и Южной Африке</w:t>
      </w:r>
    </w:p>
    <w:p w:rsidR="00566722" w:rsidRPr="00566722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</w:t>
      </w:r>
      <w:r w:rsidR="00566722"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Австралии и Океании</w:t>
      </w:r>
    </w:p>
    <w:p w:rsidR="00566722" w:rsidRPr="00566722" w:rsidRDefault="00AE24D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020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</w:t>
      </w:r>
      <w:r w:rsidR="00566722" w:rsidRPr="005667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На протяжении всего послевоенного периода главной «горячей точкой» планеты остается: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США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Экваториальная Африка</w:t>
      </w:r>
    </w:p>
    <w:p w:rsidR="00566722" w:rsidRP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Ближний Восток</w:t>
      </w:r>
    </w:p>
    <w:p w:rsidR="00566722" w:rsidRDefault="00566722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Россия</w:t>
      </w:r>
    </w:p>
    <w:p w:rsidR="00AE24D8" w:rsidRPr="00C020EC" w:rsidRDefault="00AE24D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020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8.Соседом России является страна:</w:t>
      </w:r>
    </w:p>
    <w:p w:rsidR="00AE24D8" w:rsidRDefault="00AE24D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А. Индия</w:t>
      </w:r>
    </w:p>
    <w:p w:rsidR="00AE24D8" w:rsidRDefault="00AE24D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Китай</w:t>
      </w:r>
    </w:p>
    <w:p w:rsidR="00AE24D8" w:rsidRDefault="00AE24D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Молдова</w:t>
      </w:r>
    </w:p>
    <w:p w:rsidR="00AE24D8" w:rsidRDefault="00AE24D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Турция</w:t>
      </w:r>
    </w:p>
    <w:p w:rsidR="00AE24D8" w:rsidRDefault="00AE24D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020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9. Страна Катар расположена на полуострове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AE24D8" w:rsidRDefault="00AE24D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Индостан</w:t>
      </w:r>
    </w:p>
    <w:p w:rsidR="00AE24D8" w:rsidRDefault="00AE24D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Индокитай</w:t>
      </w:r>
    </w:p>
    <w:p w:rsidR="00AE24D8" w:rsidRDefault="00AE24D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Аравийский</w:t>
      </w:r>
    </w:p>
    <w:p w:rsidR="00AE24D8" w:rsidRDefault="00AE24D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Ямал</w:t>
      </w:r>
    </w:p>
    <w:p w:rsidR="008451E9" w:rsidRPr="00C020EC" w:rsidRDefault="008451E9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020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10. На полуострове Индокитай расположена страна:</w:t>
      </w:r>
    </w:p>
    <w:p w:rsidR="008451E9" w:rsidRDefault="008451E9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Вьетнам</w:t>
      </w:r>
    </w:p>
    <w:p w:rsidR="008451E9" w:rsidRDefault="008451E9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Индия</w:t>
      </w:r>
    </w:p>
    <w:p w:rsidR="008451E9" w:rsidRDefault="008451E9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Китай</w:t>
      </w:r>
    </w:p>
    <w:p w:rsidR="008451E9" w:rsidRDefault="008451E9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Марокко</w:t>
      </w:r>
    </w:p>
    <w:p w:rsidR="008451E9" w:rsidRPr="00C020EC" w:rsidRDefault="008451E9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020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11.</w:t>
      </w:r>
      <w:r w:rsidR="00C020EC" w:rsidRPr="00C020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Морской сосед России с востока: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Китай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Япония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Норвегия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Азербайджан</w:t>
      </w:r>
    </w:p>
    <w:p w:rsidR="00C020EC" w:rsidRP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020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12.Страна с конституционной монархией: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Россия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США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Греция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Великобритания</w:t>
      </w:r>
    </w:p>
    <w:p w:rsidR="00C020EC" w:rsidRP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C020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13. Островное государство мира: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Лихтенштейн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Б. Марокко</w:t>
      </w:r>
    </w:p>
    <w:p w:rsidR="00C020EC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Дания</w:t>
      </w:r>
    </w:p>
    <w:p w:rsidR="00C020EC" w:rsidRPr="00566722" w:rsidRDefault="00C020EC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Мальта</w:t>
      </w:r>
    </w:p>
    <w:p w:rsidR="00566722" w:rsidRPr="00566722" w:rsidRDefault="008E7608" w:rsidP="005667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C02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Правильные о</w:t>
      </w:r>
      <w:r w:rsidR="00566722"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тветы1</w:t>
      </w:r>
      <w:r w:rsidR="00AE2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А,</w:t>
      </w:r>
      <w:r w:rsidR="00566722"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 w:rsidR="00AE2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Б,</w:t>
      </w:r>
      <w:r w:rsidR="00566722"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</w:t>
      </w:r>
      <w:r w:rsidR="00AE2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Б,</w:t>
      </w:r>
      <w:r w:rsidR="00566722"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</w:t>
      </w:r>
      <w:r w:rsidR="00AE2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Г,</w:t>
      </w:r>
      <w:r w:rsidR="00566722"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</w:t>
      </w:r>
      <w:r w:rsidR="00AE2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Б,</w:t>
      </w:r>
      <w:r w:rsidR="00566722"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</w:t>
      </w:r>
      <w:r w:rsidR="00AE2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А,</w:t>
      </w:r>
      <w:r w:rsidR="00566722"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</w:t>
      </w:r>
      <w:r w:rsidR="00AE2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В,</w:t>
      </w:r>
      <w:r w:rsidR="00566722"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</w:t>
      </w:r>
      <w:r w:rsidR="00AE2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Б,</w:t>
      </w:r>
      <w:r w:rsidR="00566722"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9</w:t>
      </w:r>
      <w:r w:rsidR="00AE24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В,</w:t>
      </w:r>
      <w:r w:rsidR="00566722"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</w:t>
      </w:r>
      <w:r w:rsidR="008451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А,</w:t>
      </w:r>
      <w:r w:rsidR="00566722"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11</w:t>
      </w:r>
      <w:r w:rsidR="00C02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Б,</w:t>
      </w:r>
      <w:r w:rsidR="00566722"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12</w:t>
      </w:r>
      <w:r w:rsidR="00C02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Г,</w:t>
      </w:r>
      <w:r w:rsidR="00566722" w:rsidRPr="005667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</w:t>
      </w:r>
      <w:r w:rsidR="00C020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C31A47" w:rsidRDefault="00C31A47"/>
    <w:sectPr w:rsidR="00C31A47" w:rsidSect="008E7608">
      <w:pgSz w:w="11906" w:h="16838"/>
      <w:pgMar w:top="851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605A"/>
    <w:rsid w:val="0005605A"/>
    <w:rsid w:val="00566722"/>
    <w:rsid w:val="008451E9"/>
    <w:rsid w:val="0088537A"/>
    <w:rsid w:val="008E7608"/>
    <w:rsid w:val="00AE24D8"/>
    <w:rsid w:val="00C020EC"/>
    <w:rsid w:val="00C31A47"/>
    <w:rsid w:val="00E15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72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5667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72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5667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Balder_Alvis.com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Corporation-56@hotmail.com</dc:creator>
  <cp:keywords/>
  <dc:description/>
  <cp:lastModifiedBy>Бульвар Юности д.23,кв.18</cp:lastModifiedBy>
  <cp:revision>2</cp:revision>
  <dcterms:created xsi:type="dcterms:W3CDTF">2018-12-30T09:54:00Z</dcterms:created>
  <dcterms:modified xsi:type="dcterms:W3CDTF">2018-12-30T09:54:00Z</dcterms:modified>
</cp:coreProperties>
</file>