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971"/>
        <w:gridCol w:w="6029"/>
      </w:tblGrid>
      <w:tr w:rsidR="00082534" w:rsidRPr="00AD2236" w:rsidTr="000D6DBD">
        <w:tc>
          <w:tcPr>
            <w:tcW w:w="9571" w:type="dxa"/>
            <w:gridSpan w:val="3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AD2236">
              <w:rPr>
                <w:rFonts w:ascii="Calibri" w:eastAsia="Calibri" w:hAnsi="Calibri" w:cs="Times New Roman"/>
                <w:b/>
                <w:sz w:val="36"/>
                <w:szCs w:val="36"/>
              </w:rPr>
              <w:t>Пояснительная записка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Автор (ФИО, должность)</w:t>
            </w:r>
          </w:p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Пирогова Лилия Михайловна учитель географии и биологии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ресурса</w:t>
            </w:r>
          </w:p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082534" w:rsidRPr="00AD2236" w:rsidRDefault="00082534" w:rsidP="0008253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Тестовая работа по географии 10кл. Тема «Население мира»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Вид ресурса</w:t>
            </w:r>
          </w:p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Тест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Предмет, УМК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082534" w:rsidRPr="00AD2236" w:rsidRDefault="00082534" w:rsidP="0008253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УМК ВП Максаковского, предмет география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ресурса</w:t>
            </w:r>
          </w:p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1. Организовать работу учащихся по обобщению знаний, умений, навыков учащихся и проверку усвоения материала по теме «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Население мира</w:t>
            </w: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 xml:space="preserve">»; </w:t>
            </w:r>
          </w:p>
          <w:p w:rsidR="00082534" w:rsidRPr="00AD2236" w:rsidRDefault="00082534" w:rsidP="000D6D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 xml:space="preserve">Способствовать стимулированию познавательной активности учащихся, развитию интереса к предмету, смекалки, эрудиции, умений быстро и четко излагать свои мысли, логически рассуждать; </w:t>
            </w:r>
          </w:p>
          <w:p w:rsidR="00082534" w:rsidRPr="00AD2236" w:rsidRDefault="00082534" w:rsidP="000D6D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3. Воспитывать чувство сопричастности общему д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елу, умение работать индивидуально.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учащихся, для которых предназначен ресурс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лет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Программа, в которой создан ресурс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Ворд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по использованию ресурса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Данный ресурс можно использовать в качестве проверки знаний по теме «Население мира»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Calibri" w:eastAsia="Calibri" w:hAnsi="Calibri" w:cs="Times New Roman"/>
                <w:sz w:val="28"/>
                <w:szCs w:val="28"/>
              </w:rPr>
              <w:t>9.</w:t>
            </w:r>
          </w:p>
        </w:tc>
        <w:tc>
          <w:tcPr>
            <w:tcW w:w="9000" w:type="dxa"/>
            <w:gridSpan w:val="2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2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информации (обязательно!)</w:t>
            </w:r>
          </w:p>
        </w:tc>
      </w:tr>
      <w:tr w:rsidR="00082534" w:rsidRPr="00AD2236" w:rsidTr="000D6DBD">
        <w:tc>
          <w:tcPr>
            <w:tcW w:w="571" w:type="dxa"/>
            <w:tcMar>
              <w:top w:w="28" w:type="dxa"/>
              <w:bottom w:w="28" w:type="dxa"/>
            </w:tcMar>
          </w:tcPr>
          <w:p w:rsidR="00082534" w:rsidRPr="00AD2236" w:rsidRDefault="00082534" w:rsidP="000D6DB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82534" w:rsidRPr="00AD2236" w:rsidRDefault="00082534" w:rsidP="000D6DB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82534" w:rsidRPr="00AD2236" w:rsidRDefault="00082534" w:rsidP="000D6DB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tcMar>
              <w:top w:w="28" w:type="dxa"/>
              <w:bottom w:w="28" w:type="dxa"/>
            </w:tcMar>
          </w:tcPr>
          <w:p w:rsidR="00082534" w:rsidRPr="00AD2236" w:rsidRDefault="00082534" w:rsidP="00082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Учебник по географии под ред. В.П. Максаковского, География тесты 6 -10 кл автор Н.Н. Петров.</w:t>
            </w:r>
            <w:bookmarkStart w:id="0" w:name="_GoBack"/>
            <w:bookmarkEnd w:id="0"/>
          </w:p>
        </w:tc>
      </w:tr>
    </w:tbl>
    <w:p w:rsidR="00082534" w:rsidRPr="00AD2236" w:rsidRDefault="00082534" w:rsidP="0008253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82534" w:rsidRDefault="00082534" w:rsidP="00082534">
      <w:pPr>
        <w:rPr>
          <w:b/>
        </w:rPr>
      </w:pPr>
    </w:p>
    <w:p w:rsidR="00082534" w:rsidRDefault="00082534" w:rsidP="00082534">
      <w:pPr>
        <w:rPr>
          <w:b/>
        </w:rPr>
      </w:pPr>
    </w:p>
    <w:p w:rsidR="00082534" w:rsidRDefault="00082534" w:rsidP="00132721"/>
    <w:p w:rsidR="00082534" w:rsidRDefault="00082534" w:rsidP="00132721"/>
    <w:p w:rsidR="00132721" w:rsidRDefault="00132721" w:rsidP="00132721">
      <w:r>
        <w:lastRenderedPageBreak/>
        <w:t xml:space="preserve">1. Численность населения мира составляет: </w:t>
      </w:r>
    </w:p>
    <w:p w:rsidR="00132721" w:rsidRDefault="00132721" w:rsidP="00132721">
      <w:r>
        <w:t xml:space="preserve">        а) 1.5 млрд.; б) 4 млрд.; в) 6.5 млрд.; г) </w:t>
      </w:r>
      <w:r w:rsidR="00082534">
        <w:t xml:space="preserve">более </w:t>
      </w:r>
      <w:r>
        <w:t>7 млрд.</w:t>
      </w:r>
    </w:p>
    <w:p w:rsidR="00132721" w:rsidRDefault="00132721" w:rsidP="00132721">
      <w:r>
        <w:t>2. Низкая рождаемость при низкой смертности характерна для большинства стран:</w:t>
      </w:r>
    </w:p>
    <w:p w:rsidR="0095794C" w:rsidRDefault="00132721" w:rsidP="00132721">
      <w:r>
        <w:t>а) Европы; б) Азии; в) Африки г) Южной Америки .</w:t>
      </w:r>
    </w:p>
    <w:p w:rsidR="00132721" w:rsidRDefault="00132721" w:rsidP="00132721">
      <w:r>
        <w:t>3. Установите соответствие:</w:t>
      </w:r>
    </w:p>
    <w:p w:rsidR="00132721" w:rsidRDefault="00132721" w:rsidP="00132721">
      <w:r>
        <w:t xml:space="preserve">        Страны                               Религии</w:t>
      </w:r>
    </w:p>
    <w:p w:rsidR="00132721" w:rsidRDefault="00132721" w:rsidP="00132721">
      <w:r>
        <w:t xml:space="preserve">     1. Япония                          а) православие</w:t>
      </w:r>
    </w:p>
    <w:p w:rsidR="00132721" w:rsidRDefault="00132721" w:rsidP="00132721">
      <w:r>
        <w:t xml:space="preserve">     2. Бразилия                       б) протестанство</w:t>
      </w:r>
    </w:p>
    <w:p w:rsidR="00132721" w:rsidRDefault="00132721" w:rsidP="00132721">
      <w:r>
        <w:t xml:space="preserve">     3. Австралия                      в) синтоизм</w:t>
      </w:r>
    </w:p>
    <w:p w:rsidR="00132721" w:rsidRDefault="00132721" w:rsidP="00132721">
      <w:r>
        <w:t xml:space="preserve">     4. Израиль                         г) католицизм</w:t>
      </w:r>
    </w:p>
    <w:p w:rsidR="00132721" w:rsidRDefault="00132721" w:rsidP="00132721">
      <w:r>
        <w:t xml:space="preserve">     5. Индия                            д) иудаизм</w:t>
      </w:r>
    </w:p>
    <w:p w:rsidR="00132721" w:rsidRDefault="00132721" w:rsidP="00132721">
      <w:r>
        <w:t xml:space="preserve">     6. Алжир                            е) ислам</w:t>
      </w:r>
    </w:p>
    <w:p w:rsidR="00132721" w:rsidRDefault="00132721" w:rsidP="00132721">
      <w:r>
        <w:t xml:space="preserve">     7. Болгария                       ж) буддизм</w:t>
      </w:r>
    </w:p>
    <w:p w:rsidR="00132721" w:rsidRDefault="00510AE4" w:rsidP="00132721">
      <w:r>
        <w:t>4</w:t>
      </w:r>
      <w:r w:rsidR="00132721" w:rsidRPr="00132721">
        <w:t>. Самой крупнейшей агломерацией мира является:    а) Мумбаи           б) Токио              в) Нью-Йорк</w:t>
      </w:r>
    </w:p>
    <w:p w:rsidR="00510AE4" w:rsidRDefault="00510AE4" w:rsidP="00510AE4">
      <w:r>
        <w:t>5. Наиболее урбанизированный регион мира:</w:t>
      </w:r>
    </w:p>
    <w:p w:rsidR="00510AE4" w:rsidRDefault="00510AE4" w:rsidP="00510AE4">
      <w:r>
        <w:t>а) Северная Америка; б) Юго-Западная Азия; в) Африка; г) Латинская Америка.</w:t>
      </w:r>
    </w:p>
    <w:p w:rsidR="00510AE4" w:rsidRDefault="00510AE4" w:rsidP="00510AE4">
      <w:r>
        <w:t>6. Субурбанизацияхарактерна для городов:</w:t>
      </w:r>
    </w:p>
    <w:p w:rsidR="00510AE4" w:rsidRDefault="00510AE4" w:rsidP="00510AE4">
      <w:r>
        <w:t xml:space="preserve"> а) Нью-Йорк, Лос-Анджелес, Лондон; </w:t>
      </w:r>
    </w:p>
    <w:p w:rsidR="00510AE4" w:rsidRDefault="00510AE4" w:rsidP="00510AE4">
      <w:r>
        <w:t xml:space="preserve">б) Бангкок, Манила, Дели; </w:t>
      </w:r>
    </w:p>
    <w:p w:rsidR="00510AE4" w:rsidRDefault="00510AE4" w:rsidP="00510AE4">
      <w:r>
        <w:t>в) Мехико, Сан-Пауло, Бомбей.</w:t>
      </w:r>
    </w:p>
    <w:p w:rsidR="00510AE4" w:rsidRDefault="00510AE4" w:rsidP="00510AE4">
      <w:r>
        <w:t>7.   Трущобная урбанизация характерна для городов:</w:t>
      </w:r>
    </w:p>
    <w:p w:rsidR="00510AE4" w:rsidRDefault="00510AE4" w:rsidP="00510AE4">
      <w:r>
        <w:t xml:space="preserve"> а) Нью-Йорк, Лос-Анджелес, Лондон; </w:t>
      </w:r>
    </w:p>
    <w:p w:rsidR="00510AE4" w:rsidRDefault="00510AE4" w:rsidP="00510AE4">
      <w:r>
        <w:t xml:space="preserve">б) Париж, Рим, Мадрид; </w:t>
      </w:r>
    </w:p>
    <w:p w:rsidR="00510AE4" w:rsidRDefault="00510AE4" w:rsidP="00510AE4">
      <w:r>
        <w:t>в) Мехико, Сан-Пауло, Бомбей.</w:t>
      </w:r>
    </w:p>
    <w:p w:rsidR="00510AE4" w:rsidRDefault="00510AE4" w:rsidP="00510AE4">
      <w:r>
        <w:t>8. Укажите многонациональные страны из предложенного списка</w:t>
      </w:r>
    </w:p>
    <w:p w:rsidR="00510AE4" w:rsidRDefault="00510AE4" w:rsidP="00510AE4">
      <w:r>
        <w:t>1) Швеция;</w:t>
      </w:r>
      <w:r>
        <w:tab/>
        <w:t>6) Испания;</w:t>
      </w:r>
    </w:p>
    <w:p w:rsidR="00510AE4" w:rsidRDefault="00510AE4" w:rsidP="00510AE4">
      <w:r>
        <w:t>2) Россия;</w:t>
      </w:r>
      <w:r>
        <w:tab/>
        <w:t>7) Дания;</w:t>
      </w:r>
    </w:p>
    <w:p w:rsidR="00510AE4" w:rsidRDefault="00510AE4" w:rsidP="00510AE4">
      <w:r>
        <w:t>3) США;</w:t>
      </w:r>
      <w:r>
        <w:tab/>
        <w:t>8) Германия;</w:t>
      </w:r>
    </w:p>
    <w:p w:rsidR="00510AE4" w:rsidRDefault="00510AE4" w:rsidP="00510AE4">
      <w:r>
        <w:t>4) Великобритания;</w:t>
      </w:r>
      <w:r>
        <w:tab/>
        <w:t>9) Венгрия;</w:t>
      </w:r>
    </w:p>
    <w:p w:rsidR="00510AE4" w:rsidRDefault="00510AE4" w:rsidP="00510AE4">
      <w:r>
        <w:t>5) Албания;                     10) Португалия.</w:t>
      </w:r>
    </w:p>
    <w:p w:rsidR="00510AE4" w:rsidRDefault="00510AE4" w:rsidP="00510AE4">
      <w:r>
        <w:t>9. Укажите в предложенном списке три страны с чрезвычайно сложным национальным составом:</w:t>
      </w:r>
    </w:p>
    <w:p w:rsidR="00510AE4" w:rsidRDefault="00510AE4" w:rsidP="00510AE4">
      <w:r>
        <w:t>1) Польша;</w:t>
      </w:r>
      <w:r>
        <w:tab/>
        <w:t>6) Норвегия;</w:t>
      </w:r>
    </w:p>
    <w:p w:rsidR="00510AE4" w:rsidRDefault="00510AE4" w:rsidP="00510AE4">
      <w:r>
        <w:t>2) Индия;</w:t>
      </w:r>
      <w:r>
        <w:tab/>
        <w:t>7) Индонезия;</w:t>
      </w:r>
    </w:p>
    <w:p w:rsidR="00510AE4" w:rsidRDefault="00510AE4" w:rsidP="00510AE4">
      <w:r>
        <w:t>3) Китай;</w:t>
      </w:r>
      <w:r>
        <w:tab/>
        <w:t>8) Австралия;</w:t>
      </w:r>
    </w:p>
    <w:p w:rsidR="00510AE4" w:rsidRDefault="00510AE4" w:rsidP="00510AE4">
      <w:r>
        <w:t>4) Нигерия;</w:t>
      </w:r>
      <w:r>
        <w:tab/>
        <w:t>9) Ливия;</w:t>
      </w:r>
    </w:p>
    <w:p w:rsidR="00510AE4" w:rsidRDefault="00510AE4" w:rsidP="00510AE4">
      <w:r>
        <w:t>5) Франция;         10) Аргентина.</w:t>
      </w:r>
    </w:p>
    <w:p w:rsidR="00510AE4" w:rsidRDefault="00510AE4" w:rsidP="00510AE4">
      <w:r>
        <w:t>10  В какой из перечисленных стран доля лиц старше 65 лет в возрастной структуре населения наибольшая?   а Бразилия   б. Алжир   в. Бангладеш   г. Норвегия</w:t>
      </w:r>
    </w:p>
    <w:p w:rsidR="00132721" w:rsidRDefault="00510AE4" w:rsidP="00510AE4">
      <w:r>
        <w:t>11  В какой из перечисленных стран доля городского населения в общей численности населения наибольшая?     А. Алжир   б. Египет   в. Эфиопия    г. Швеция</w:t>
      </w:r>
    </w:p>
    <w:p w:rsidR="00A52232" w:rsidRDefault="00A52232" w:rsidP="00510AE4">
      <w:r>
        <w:t>Часть В</w:t>
      </w:r>
    </w:p>
    <w:p w:rsidR="00A52232" w:rsidRDefault="00A52232" w:rsidP="00A52232">
      <w:r>
        <w:t xml:space="preserve">1.Расположите страны в порядке возрастания в них рождаемости (на 1 тыс. жителей) </w:t>
      </w:r>
    </w:p>
    <w:p w:rsidR="00A52232" w:rsidRDefault="00A52232" w:rsidP="00A52232">
      <w:r>
        <w:t xml:space="preserve"> А) США        Б.) Чили            В.) Польша    Г) Намибия</w:t>
      </w:r>
    </w:p>
    <w:p w:rsidR="00A52232" w:rsidRDefault="00A52232" w:rsidP="00A52232">
      <w:r>
        <w:t>2. Функциональное соединение ряда городских агломераций — ______________________</w:t>
      </w:r>
    </w:p>
    <w:p w:rsidR="00A52232" w:rsidRDefault="00A52232" w:rsidP="00A52232">
      <w:r>
        <w:t xml:space="preserve"> 3</w:t>
      </w:r>
      <w:r w:rsidRPr="00A52232">
        <w:t>. Процесс роста городов и распространение городского образа жизни — ___________________</w:t>
      </w:r>
    </w:p>
    <w:p w:rsidR="00A52232" w:rsidRDefault="00A52232" w:rsidP="00A52232">
      <w:r>
        <w:t>4 Назовите крупные мегалаполисы мира.</w:t>
      </w:r>
    </w:p>
    <w:sectPr w:rsidR="00A52232" w:rsidSect="0002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132721"/>
    <w:rsid w:val="0002119A"/>
    <w:rsid w:val="00082534"/>
    <w:rsid w:val="00132721"/>
    <w:rsid w:val="00510AE4"/>
    <w:rsid w:val="0095794C"/>
    <w:rsid w:val="00A52232"/>
    <w:rsid w:val="00CA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chemistry</dc:creator>
  <cp:lastModifiedBy>Бульвар Юности д.23,кв.18</cp:lastModifiedBy>
  <cp:revision>2</cp:revision>
  <dcterms:created xsi:type="dcterms:W3CDTF">2018-12-30T10:07:00Z</dcterms:created>
  <dcterms:modified xsi:type="dcterms:W3CDTF">2018-12-30T10:07:00Z</dcterms:modified>
</cp:coreProperties>
</file>